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3A" w:rsidRDefault="003D7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 w:line="240" w:lineRule="auto"/>
        <w:jc w:val="right"/>
        <w:outlineLvl w:val="0"/>
        <w:rPr>
          <w:rStyle w:val="NessunoA"/>
          <w:rFonts w:ascii="Calibri Light" w:hAnsi="Calibri Light" w:cs="Calibri Light"/>
          <w:b/>
          <w:bCs/>
          <w:color w:val="0070C0"/>
          <w:kern w:val="36"/>
          <w:sz w:val="26"/>
          <w:szCs w:val="26"/>
          <w:u w:color="0070C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s1026" type="#_x0000_t75" alt="Logo dell'UIC" style="position:absolute;left:0;text-align:left;margin-left:33.3pt;margin-top:-7.8pt;width:114.3pt;height:57pt;z-index:251658240;visibility:visible;mso-wrap-distance-left:0;mso-wrap-distance-right:0;mso-position-vertical-relative:line" strokeweight="1pt">
            <v:stroke miterlimit="4"/>
            <v:imagedata r:id="rId6" o:title=""/>
          </v:shape>
        </w:pict>
      </w:r>
      <w:r>
        <w:rPr>
          <w:rStyle w:val="NessunoA"/>
          <w:rFonts w:ascii="Calibri Light" w:hAnsi="Calibri Light" w:cs="Calibri Light"/>
          <w:b/>
          <w:bCs/>
          <w:color w:val="0070C0"/>
          <w:kern w:val="36"/>
          <w:sz w:val="26"/>
          <w:szCs w:val="26"/>
          <w:u w:color="0070C0"/>
        </w:rPr>
        <w:t>Unione Italiana dei Ciechi e degli Ipovedenti ONLUS</w:t>
      </w:r>
    </w:p>
    <w:p w:rsidR="003D7A3A" w:rsidRDefault="003D7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 w:line="240" w:lineRule="auto"/>
        <w:jc w:val="right"/>
        <w:outlineLvl w:val="0"/>
        <w:rPr>
          <w:rStyle w:val="NessunoA"/>
          <w:rFonts w:ascii="Calibri Light" w:hAnsi="Calibri Light" w:cs="Calibri Light"/>
          <w:b/>
          <w:bCs/>
          <w:color w:val="0070C0"/>
          <w:kern w:val="36"/>
          <w:sz w:val="26"/>
          <w:szCs w:val="26"/>
          <w:u w:color="0070C0"/>
        </w:rPr>
      </w:pPr>
      <w:r>
        <w:rPr>
          <w:rStyle w:val="NessunoA"/>
          <w:rFonts w:ascii="Calibri Light" w:hAnsi="Calibri Light" w:cs="Calibri Light"/>
          <w:b/>
          <w:bCs/>
          <w:color w:val="0070C0"/>
          <w:kern w:val="36"/>
          <w:sz w:val="26"/>
          <w:szCs w:val="26"/>
          <w:u w:color="0070C0"/>
        </w:rPr>
        <w:t>Gruppo Giovani Emilia-Romagna</w:t>
      </w:r>
    </w:p>
    <w:p w:rsidR="003D7A3A" w:rsidRDefault="003D7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 w:line="240" w:lineRule="auto"/>
        <w:jc w:val="right"/>
        <w:outlineLvl w:val="0"/>
        <w:rPr>
          <w:rStyle w:val="NessunoA"/>
          <w:rFonts w:ascii="Calibri Light" w:hAnsi="Calibri Light" w:cs="Calibri Light"/>
          <w:b/>
          <w:bCs/>
          <w:color w:val="0070C0"/>
          <w:kern w:val="36"/>
          <w:sz w:val="16"/>
          <w:szCs w:val="16"/>
          <w:u w:color="0070C0"/>
        </w:rPr>
      </w:pPr>
    </w:p>
    <w:p w:rsidR="003D7A3A" w:rsidRDefault="003D7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 w:line="240" w:lineRule="auto"/>
        <w:jc w:val="right"/>
        <w:outlineLvl w:val="0"/>
        <w:rPr>
          <w:rStyle w:val="NessunoA"/>
          <w:rFonts w:ascii="Calibri Light" w:hAnsi="Calibri Light" w:cs="Calibri Light"/>
          <w:b/>
          <w:bCs/>
          <w:color w:val="0070C0"/>
          <w:kern w:val="36"/>
          <w:sz w:val="16"/>
          <w:szCs w:val="16"/>
          <w:u w:color="0070C0"/>
        </w:rPr>
      </w:pPr>
    </w:p>
    <w:p w:rsidR="003D7A3A" w:rsidRDefault="003D7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essunoA"/>
          <w:rFonts w:ascii="Times New Roman" w:hAnsi="Times New Roman" w:cs="Times New Roman"/>
          <w:sz w:val="48"/>
          <w:szCs w:val="48"/>
        </w:rPr>
      </w:pPr>
      <w:r>
        <w:rPr>
          <w:rStyle w:val="NessunoA"/>
          <w:rFonts w:ascii="Times New Roman" w:hAnsi="Times New Roman"/>
          <w:sz w:val="48"/>
          <w:szCs w:val="48"/>
        </w:rPr>
        <w:t>Gita ad Ancona, Il Museo Tattile Omero e</w:t>
      </w:r>
    </w:p>
    <w:p w:rsidR="003D7A3A" w:rsidRDefault="003D7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essunoA"/>
          <w:rFonts w:ascii="Times New Roman" w:hAnsi="Times New Roman" w:cs="Times New Roman"/>
          <w:sz w:val="48"/>
          <w:szCs w:val="48"/>
        </w:rPr>
      </w:pPr>
      <w:r>
        <w:rPr>
          <w:rStyle w:val="NessunoA"/>
          <w:rFonts w:ascii="Times New Roman" w:hAnsi="Times New Roman"/>
          <w:sz w:val="48"/>
          <w:szCs w:val="48"/>
        </w:rPr>
        <w:t>Pranzo sociale a base di Pesce a Rimini</w:t>
      </w:r>
    </w:p>
    <w:p w:rsidR="003D7A3A" w:rsidRDefault="003D7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 w:line="240" w:lineRule="auto"/>
        <w:jc w:val="center"/>
        <w:outlineLvl w:val="0"/>
        <w:rPr>
          <w:rStyle w:val="NessunoA"/>
          <w:rFonts w:ascii="Times New Roman" w:hAnsi="Times New Roman" w:cs="Times New Roman"/>
          <w:color w:val="00B050"/>
          <w:kern w:val="36"/>
          <w:sz w:val="48"/>
          <w:szCs w:val="48"/>
          <w:u w:color="00B050"/>
        </w:rPr>
      </w:pPr>
      <w:r>
        <w:rPr>
          <w:rStyle w:val="NessunoA"/>
          <w:rFonts w:ascii="Times New Roman" w:hAnsi="Times New Roman"/>
          <w:color w:val="00B050"/>
          <w:kern w:val="36"/>
          <w:sz w:val="48"/>
          <w:szCs w:val="48"/>
          <w:u w:color="00B050"/>
        </w:rPr>
        <w:t>Sabato 17 e Domenica 18 Settembre 2016</w:t>
      </w:r>
    </w:p>
    <w:p w:rsidR="003D7A3A" w:rsidRDefault="003D7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 w:line="240" w:lineRule="auto"/>
        <w:jc w:val="center"/>
        <w:outlineLvl w:val="0"/>
        <w:rPr>
          <w:rStyle w:val="NessunoA"/>
          <w:rFonts w:ascii="Calibri Light" w:hAnsi="Calibri Light" w:cs="Calibri Light"/>
          <w:color w:val="00B050"/>
          <w:kern w:val="36"/>
          <w:sz w:val="20"/>
          <w:szCs w:val="20"/>
          <w:u w:color="00B050"/>
        </w:rPr>
      </w:pPr>
    </w:p>
    <w:p w:rsidR="003D7A3A" w:rsidRDefault="003D7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  <w:rPr>
          <w:rStyle w:val="NessunoA"/>
          <w:rFonts w:ascii="Calibri Light" w:hAnsi="Calibri Light" w:cs="Calibri Light"/>
        </w:rPr>
      </w:pPr>
      <w:r>
        <w:rPr>
          <w:rStyle w:val="NessunoA"/>
          <w:rFonts w:ascii="Calibri Light" w:hAnsi="Calibri Light" w:cs="Calibri Light"/>
        </w:rPr>
        <w:t xml:space="preserve">Partenze da: Ore 6.30 </w:t>
      </w:r>
      <w:r>
        <w:rPr>
          <w:rStyle w:val="NessunoA"/>
          <w:rFonts w:ascii="Calibri Light" w:hAnsi="Calibri Light" w:cs="Calibri Light"/>
          <w:b/>
          <w:bCs/>
        </w:rPr>
        <w:t xml:space="preserve">Piacenza </w:t>
      </w:r>
      <w:r>
        <w:rPr>
          <w:rStyle w:val="NessunoA"/>
          <w:rFonts w:ascii="Calibri Light" w:hAnsi="Calibri Light" w:cs="Calibri Light"/>
        </w:rPr>
        <w:t xml:space="preserve">Cheope, ore 7.15 </w:t>
      </w:r>
      <w:r>
        <w:rPr>
          <w:rStyle w:val="NessunoA"/>
          <w:rFonts w:ascii="Calibri Light" w:hAnsi="Calibri Light" w:cs="Calibri Light"/>
          <w:b/>
          <w:bCs/>
        </w:rPr>
        <w:t>Parma</w:t>
      </w:r>
      <w:r>
        <w:rPr>
          <w:rStyle w:val="NessunoA"/>
          <w:rFonts w:ascii="Calibri Light" w:hAnsi="Calibri Light" w:cs="Calibri Light"/>
        </w:rPr>
        <w:t xml:space="preserve"> Parcheggio scambiatore Nord-Road House, ore 7.45 </w:t>
      </w:r>
      <w:r>
        <w:rPr>
          <w:rStyle w:val="NessunoA"/>
          <w:rFonts w:ascii="Calibri Light" w:hAnsi="Calibri Light" w:cs="Calibri Light"/>
          <w:b/>
          <w:bCs/>
        </w:rPr>
        <w:t>Reggio Emilia</w:t>
      </w:r>
      <w:r>
        <w:rPr>
          <w:rStyle w:val="NessunoA"/>
          <w:rFonts w:ascii="Calibri Light" w:hAnsi="Calibri Light" w:cs="Calibri Light"/>
        </w:rPr>
        <w:t xml:space="preserve"> Fiere Via Filiangieri, ore 8.15 </w:t>
      </w:r>
      <w:r>
        <w:rPr>
          <w:rStyle w:val="NessunoA"/>
          <w:rFonts w:ascii="Calibri Light" w:hAnsi="Calibri Light" w:cs="Calibri Light"/>
          <w:b/>
          <w:bCs/>
        </w:rPr>
        <w:t>Modena</w:t>
      </w:r>
      <w:r>
        <w:rPr>
          <w:rStyle w:val="NessunoA"/>
          <w:rFonts w:ascii="Calibri Light" w:hAnsi="Calibri Light" w:cs="Calibri Light"/>
        </w:rPr>
        <w:t xml:space="preserve"> Motorizzazione Civile, ore 9.15 </w:t>
      </w:r>
      <w:r>
        <w:rPr>
          <w:rStyle w:val="NessunoA"/>
          <w:rFonts w:ascii="Calibri Light" w:hAnsi="Calibri Light" w:cs="Calibri Light"/>
          <w:b/>
          <w:bCs/>
        </w:rPr>
        <w:t xml:space="preserve">Bologna </w:t>
      </w:r>
      <w:r>
        <w:rPr>
          <w:rStyle w:val="NessunoA"/>
          <w:rFonts w:ascii="Calibri Light" w:hAnsi="Calibri Light" w:cs="Calibri Light"/>
        </w:rPr>
        <w:t>da definire</w:t>
      </w:r>
    </w:p>
    <w:p w:rsidR="003D7A3A" w:rsidRDefault="003D7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Calibri Light" w:hAnsi="Calibri Light" w:cs="Calibri Light"/>
          <w:sz w:val="10"/>
          <w:szCs w:val="10"/>
        </w:rPr>
      </w:pPr>
    </w:p>
    <w:p w:rsidR="003D7A3A" w:rsidRDefault="003D7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essunoA"/>
          <w:rFonts w:ascii="Calibri Light" w:hAnsi="Calibri Light" w:cs="Calibri Light"/>
          <w:b/>
          <w:bCs/>
          <w:sz w:val="24"/>
          <w:szCs w:val="24"/>
          <w:u w:val="single"/>
        </w:rPr>
      </w:pPr>
      <w:r>
        <w:rPr>
          <w:rStyle w:val="NessunoA"/>
          <w:rFonts w:ascii="Calibri Light" w:hAnsi="Calibri Light" w:cs="Calibri Light"/>
          <w:b/>
          <w:bCs/>
          <w:sz w:val="24"/>
          <w:szCs w:val="24"/>
          <w:u w:val="single"/>
        </w:rPr>
        <w:t>Sabato 17 Settembre:</w:t>
      </w:r>
    </w:p>
    <w:p w:rsidR="003D7A3A" w:rsidRDefault="003D7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essunoA"/>
          <w:rFonts w:ascii="Calibri Light" w:hAnsi="Calibri Light" w:cs="Calibri Light"/>
          <w:sz w:val="24"/>
          <w:szCs w:val="24"/>
        </w:rPr>
      </w:pPr>
      <w:r>
        <w:rPr>
          <w:rStyle w:val="NessunoA"/>
          <w:rFonts w:ascii="Calibri Light" w:hAnsi="Calibri Light" w:cs="Calibri Light"/>
          <w:sz w:val="24"/>
          <w:szCs w:val="24"/>
        </w:rPr>
        <w:t xml:space="preserve"> Pranzo con specialità tipiche marchigiane e nel pomeriggio visita libera al </w:t>
      </w:r>
      <w:r>
        <w:rPr>
          <w:rStyle w:val="NessunoA"/>
          <w:rFonts w:ascii="Calibri Light" w:hAnsi="Calibri Light" w:cs="Calibri Light"/>
          <w:b/>
          <w:bCs/>
          <w:sz w:val="24"/>
          <w:szCs w:val="24"/>
        </w:rPr>
        <w:t>Museo Tattile Omero</w:t>
      </w:r>
      <w:r>
        <w:rPr>
          <w:rStyle w:val="NessunoA"/>
          <w:rFonts w:ascii="Calibri Light" w:hAnsi="Calibri Light" w:cs="Calibri Light"/>
          <w:sz w:val="24"/>
          <w:szCs w:val="24"/>
        </w:rPr>
        <w:t xml:space="preserve">, uno dei pochi </w:t>
      </w:r>
      <w:hyperlink r:id="rId7" w:history="1">
        <w:r>
          <w:rPr>
            <w:rStyle w:val="Hyperlink0"/>
            <w:rFonts w:eastAsia="Arial Unicode MS"/>
          </w:rPr>
          <w:t>musei tattili</w:t>
        </w:r>
      </w:hyperlink>
      <w:r>
        <w:rPr>
          <w:rStyle w:val="NessunoA"/>
          <w:rFonts w:ascii="Calibri Light" w:hAnsi="Calibri Light" w:cs="Calibri Light"/>
          <w:sz w:val="24"/>
          <w:szCs w:val="24"/>
        </w:rPr>
        <w:t xml:space="preserve"> al mondo. Il percorso include copie al vero di famose sculture dalla classicità greca al primo Novecento.  Al termine spostamento a </w:t>
      </w:r>
      <w:r>
        <w:rPr>
          <w:rStyle w:val="NessunoA"/>
          <w:rFonts w:ascii="Calibri Light" w:hAnsi="Calibri Light" w:cs="Calibri Light"/>
          <w:b/>
          <w:bCs/>
          <w:sz w:val="24"/>
          <w:szCs w:val="24"/>
        </w:rPr>
        <w:t>Senigallia</w:t>
      </w:r>
      <w:r>
        <w:rPr>
          <w:rStyle w:val="NessunoA"/>
          <w:rFonts w:ascii="Calibri Light" w:hAnsi="Calibri Light" w:cs="Calibri Light"/>
          <w:sz w:val="24"/>
          <w:szCs w:val="24"/>
        </w:rPr>
        <w:t xml:space="preserve"> in hotel, cena in hotel e serata libera.</w:t>
      </w:r>
    </w:p>
    <w:p w:rsidR="003D7A3A" w:rsidRDefault="003D7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essunoA"/>
          <w:rFonts w:ascii="Calibri Light" w:hAnsi="Calibri Light" w:cs="Calibri Light"/>
          <w:b/>
          <w:bCs/>
          <w:sz w:val="24"/>
          <w:szCs w:val="24"/>
        </w:rPr>
      </w:pPr>
      <w:r>
        <w:rPr>
          <w:rStyle w:val="NessunoA"/>
          <w:rFonts w:ascii="Calibri Light" w:hAnsi="Calibri Light" w:cs="Calibri Light"/>
          <w:b/>
          <w:bCs/>
          <w:sz w:val="24"/>
          <w:szCs w:val="24"/>
          <w:u w:val="single"/>
        </w:rPr>
        <w:t>Domenica 18 Settembre</w:t>
      </w:r>
      <w:r>
        <w:rPr>
          <w:rStyle w:val="NessunoA"/>
          <w:rFonts w:ascii="Calibri Light" w:hAnsi="Calibri Light" w:cs="Calibri Light"/>
          <w:b/>
          <w:bCs/>
          <w:i/>
          <w:iCs/>
          <w:sz w:val="24"/>
          <w:szCs w:val="24"/>
        </w:rPr>
        <w:t>:</w:t>
      </w:r>
      <w:r>
        <w:rPr>
          <w:rStyle w:val="NessunoA"/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:rsidR="003D7A3A" w:rsidRDefault="003D7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essunoA"/>
          <w:rFonts w:ascii="Calibri Light" w:hAnsi="Calibri Light" w:cs="Calibri Light"/>
          <w:sz w:val="24"/>
          <w:szCs w:val="24"/>
        </w:rPr>
      </w:pPr>
      <w:r>
        <w:rPr>
          <w:rStyle w:val="NessunoA"/>
          <w:rFonts w:ascii="Calibri Light" w:hAnsi="Calibri Light" w:cs="Calibri Light"/>
          <w:sz w:val="24"/>
          <w:szCs w:val="24"/>
        </w:rPr>
        <w:t xml:space="preserve">Colazione in hotel e partenza per </w:t>
      </w:r>
      <w:r>
        <w:rPr>
          <w:rStyle w:val="NessunoA"/>
          <w:rFonts w:ascii="Calibri Light" w:hAnsi="Calibri Light" w:cs="Calibri Light"/>
          <w:b/>
          <w:bCs/>
          <w:sz w:val="24"/>
          <w:szCs w:val="24"/>
        </w:rPr>
        <w:t xml:space="preserve">Rimini. </w:t>
      </w:r>
      <w:r>
        <w:rPr>
          <w:rStyle w:val="NessunoA"/>
          <w:rFonts w:ascii="Calibri Light" w:hAnsi="Calibri Light" w:cs="Calibri Light"/>
          <w:sz w:val="24"/>
          <w:szCs w:val="24"/>
        </w:rPr>
        <w:t>Pranzo sociale a base di Pesce organizzato dalla Sezione UICI di Rimini.</w:t>
      </w:r>
      <w:r>
        <w:rPr>
          <w:rStyle w:val="NessunoA"/>
          <w:rFonts w:ascii="Calibri Light" w:hAnsi="Calibri Light" w:cs="Calibri Light"/>
          <w:b/>
          <w:bCs/>
          <w:sz w:val="24"/>
          <w:szCs w:val="24"/>
        </w:rPr>
        <w:t xml:space="preserve"> </w:t>
      </w:r>
      <w:r>
        <w:rPr>
          <w:rStyle w:val="NessunoA"/>
          <w:rFonts w:ascii="Calibri Light" w:hAnsi="Calibri Light" w:cs="Calibri Light"/>
          <w:sz w:val="24"/>
          <w:szCs w:val="24"/>
        </w:rPr>
        <w:t>Nel pomeriggio partenza per il ritorno. Orari da definire</w:t>
      </w:r>
    </w:p>
    <w:p w:rsidR="003D7A3A" w:rsidRDefault="003D7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:rsidR="003D7A3A" w:rsidRDefault="003D7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essunoA"/>
          <w:rFonts w:ascii="Calibri Light" w:hAnsi="Calibri Light" w:cs="Calibri Light"/>
          <w:b/>
          <w:bCs/>
          <w:color w:val="0070C0"/>
          <w:sz w:val="24"/>
          <w:szCs w:val="24"/>
          <w:u w:color="0070C0"/>
        </w:rPr>
      </w:pPr>
      <w:r>
        <w:rPr>
          <w:rStyle w:val="NessunoA"/>
          <w:rFonts w:ascii="Calibri Light" w:hAnsi="Calibri Light" w:cs="Calibri Light"/>
          <w:b/>
          <w:bCs/>
          <w:color w:val="0070C0"/>
          <w:sz w:val="24"/>
          <w:szCs w:val="24"/>
          <w:u w:color="0070C0"/>
        </w:rPr>
        <w:t xml:space="preserve">Da </w:t>
      </w:r>
      <w:smartTag w:uri="urn:schemas-microsoft-com:office:smarttags" w:element="metricconverter">
        <w:smartTagPr>
          <w:attr w:name="ProductID" w:val="120 a"/>
        </w:smartTagPr>
        <w:r>
          <w:rPr>
            <w:rStyle w:val="NessunoA"/>
            <w:rFonts w:ascii="Calibri Light" w:hAnsi="Calibri Light" w:cs="Calibri Light"/>
            <w:b/>
            <w:bCs/>
            <w:color w:val="0070C0"/>
            <w:sz w:val="24"/>
            <w:szCs w:val="24"/>
            <w:u w:color="0070C0"/>
          </w:rPr>
          <w:t>120 a</w:t>
        </w:r>
      </w:smartTag>
      <w:r>
        <w:rPr>
          <w:rStyle w:val="NessunoA"/>
          <w:rFonts w:ascii="Calibri Light" w:hAnsi="Calibri Light" w:cs="Calibri Light"/>
          <w:b/>
          <w:bCs/>
          <w:color w:val="0070C0"/>
          <w:sz w:val="24"/>
          <w:szCs w:val="24"/>
          <w:u w:color="0070C0"/>
        </w:rPr>
        <w:t xml:space="preserve"> 135€ in base al numero dei partecipanti (più siamo meno spendiamo!) - Supplemento singola: 25 €</w:t>
      </w:r>
    </w:p>
    <w:p w:rsidR="003D7A3A" w:rsidRDefault="003D7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essunoA"/>
          <w:rFonts w:ascii="Calibri Light" w:hAnsi="Calibri Light" w:cs="Calibri Light"/>
          <w:b/>
          <w:bCs/>
          <w:color w:val="0070C0"/>
          <w:sz w:val="10"/>
          <w:szCs w:val="10"/>
          <w:u w:color="0070C0"/>
        </w:rPr>
      </w:pPr>
    </w:p>
    <w:p w:rsidR="003D7A3A" w:rsidRDefault="003D7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  <w:rPr>
          <w:rStyle w:val="NessunoA"/>
          <w:rFonts w:ascii="Calibri Light" w:hAnsi="Calibri Light" w:cs="Calibri Light"/>
        </w:rPr>
      </w:pPr>
      <w:r>
        <w:rPr>
          <w:rStyle w:val="NessunoA"/>
          <w:rFonts w:ascii="Calibri Light" w:hAnsi="Calibri Light" w:cs="Calibri Light"/>
        </w:rPr>
        <w:t xml:space="preserve">Comprende: Bus GT,  hotel 3 stelle, pranzo tipico sabato, cena in hotel, assicurazione medica. </w:t>
      </w:r>
    </w:p>
    <w:p w:rsidR="003D7A3A" w:rsidRDefault="003D7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  <w:rPr>
          <w:rStyle w:val="NessunoA"/>
          <w:rFonts w:ascii="Calibri Light" w:hAnsi="Calibri Light" w:cs="Calibri Light"/>
        </w:rPr>
      </w:pPr>
      <w:r>
        <w:rPr>
          <w:rStyle w:val="NessunoA"/>
          <w:rFonts w:ascii="Calibri Light" w:hAnsi="Calibri Light" w:cs="Calibri Light"/>
        </w:rPr>
        <w:t>Non comprende: Pranzo sociale di Domenica.</w:t>
      </w:r>
    </w:p>
    <w:p w:rsidR="003D7A3A" w:rsidRDefault="003D7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  <w:rPr>
          <w:rFonts w:ascii="Calibri Light" w:hAnsi="Calibri Light" w:cs="Calibri Light"/>
        </w:rPr>
      </w:pPr>
    </w:p>
    <w:p w:rsidR="003D7A3A" w:rsidRDefault="003D7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  <w:rPr>
          <w:rStyle w:val="NessunoA"/>
          <w:rFonts w:ascii="Calibri Light" w:hAnsi="Calibri Light" w:cs="Calibri Light"/>
        </w:rPr>
      </w:pPr>
      <w:r>
        <w:rPr>
          <w:rStyle w:val="NessunoA"/>
          <w:rFonts w:ascii="Calibri Light" w:hAnsi="Calibri Light" w:cs="Calibri Light"/>
        </w:rPr>
        <w:t>Raccomandiamo i partecipanti non autonomi di premunirsi di accompagnatore personale</w:t>
      </w:r>
    </w:p>
    <w:p w:rsidR="003D7A3A" w:rsidRDefault="003D7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essunoA"/>
          <w:rFonts w:ascii="Calibri Light" w:hAnsi="Calibri Light" w:cs="Calibri Light"/>
          <w:b/>
          <w:bCs/>
        </w:rPr>
      </w:pPr>
      <w:r>
        <w:rPr>
          <w:rStyle w:val="NessunoA"/>
          <w:rFonts w:ascii="Calibri Light" w:hAnsi="Calibri Light" w:cs="Calibri Light"/>
          <w:b/>
          <w:bCs/>
        </w:rPr>
        <w:t>PRENOTAZIONI ENTRO IL 5 AGOSTO, PRESSO LA VOSTRA SEZIONE UICI DI RIFERIMENTO</w:t>
      </w:r>
    </w:p>
    <w:p w:rsidR="003D7A3A" w:rsidRDefault="003D7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essunoA"/>
          <w:rFonts w:ascii="Calibri Light" w:hAnsi="Calibri Light" w:cs="Calibri Light"/>
        </w:rPr>
      </w:pPr>
      <w:r>
        <w:rPr>
          <w:rStyle w:val="NessunoA"/>
          <w:rFonts w:ascii="Calibri Light" w:hAnsi="Calibri Light" w:cs="Calibri Light"/>
        </w:rPr>
        <w:t>ALLA PRENOTAZIONE E’ NECESSARIO VERSARE UN ACCONTO DI 60€ - SALDO ENTRO IL 30 AGOSTO</w:t>
      </w:r>
    </w:p>
    <w:p w:rsidR="003D7A3A" w:rsidRDefault="003D7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essunoA"/>
          <w:rFonts w:ascii="Calibri Light" w:hAnsi="Calibri Light" w:cs="Calibri Light"/>
        </w:rPr>
      </w:pPr>
      <w:r>
        <w:rPr>
          <w:rStyle w:val="NessunoA"/>
          <w:rFonts w:ascii="Calibri Light" w:hAnsi="Calibri Light" w:cs="Calibri Light"/>
        </w:rPr>
        <w:t>La gita verrà effettuata con un minimo di 30 partecipanti</w:t>
      </w:r>
    </w:p>
    <w:p w:rsidR="003D7A3A" w:rsidRDefault="003D7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essunoA"/>
          <w:rFonts w:ascii="Calibri Light" w:hAnsi="Calibri Light" w:cs="Calibri Light"/>
          <w:b/>
          <w:bCs/>
          <w:color w:val="0070C0"/>
          <w:sz w:val="24"/>
          <w:szCs w:val="24"/>
          <w:u w:color="0070C0"/>
        </w:rPr>
      </w:pPr>
      <w:r>
        <w:rPr>
          <w:rStyle w:val="NessunoA"/>
          <w:rFonts w:ascii="Calibri Light" w:hAnsi="Calibri Light" w:cs="Calibri Light"/>
          <w:b/>
          <w:bCs/>
          <w:color w:val="0070C0"/>
          <w:sz w:val="24"/>
          <w:szCs w:val="24"/>
          <w:u w:color="0070C0"/>
        </w:rPr>
        <w:t>Per info:  Roberto Franchi, responsabile Gruppo Giovani Emilia-Romagna: 349 4219113</w:t>
      </w:r>
    </w:p>
    <w:p w:rsidR="003D7A3A" w:rsidRDefault="003D7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rPr>
          <w:rStyle w:val="NessunoA"/>
          <w:rFonts w:ascii="Calibri Light" w:hAnsi="Calibri Light" w:cs="Calibri Light"/>
        </w:rPr>
        <w:t xml:space="preserve">Organizzazione tecnica: </w:t>
      </w:r>
      <w:r>
        <w:rPr>
          <w:rStyle w:val="NessunoA"/>
          <w:rFonts w:ascii="Calibri Light" w:hAnsi="Calibri Light" w:cs="Calibri Light"/>
          <w:b/>
          <w:bCs/>
        </w:rPr>
        <w:t>Agenzia Viaggi Pianetamondo</w:t>
      </w:r>
      <w:r>
        <w:rPr>
          <w:rStyle w:val="NessunoA"/>
          <w:rFonts w:ascii="Calibri Light" w:hAnsi="Calibri Light" w:cs="Calibri Light"/>
        </w:rPr>
        <w:t xml:space="preserve"> Via D. Alighieri 43, 29014 Castell'Arquato (PC) - tel 0523 806101 Via Roma 1/c, 29012 Caorso (PC) - tel 0523 821191 </w:t>
      </w:r>
      <w:hyperlink r:id="rId8" w:history="1">
        <w:r>
          <w:rPr>
            <w:rStyle w:val="Hyperlink1"/>
            <w:rFonts w:eastAsia="Arial Unicode MS"/>
          </w:rPr>
          <w:t>castellarquato@pianetamondo.it</w:t>
        </w:r>
      </w:hyperlink>
    </w:p>
    <w:sectPr w:rsidR="003D7A3A" w:rsidSect="00854338">
      <w:headerReference w:type="default" r:id="rId9"/>
      <w:footerReference w:type="default" r:id="rId10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A3A" w:rsidRDefault="003D7A3A" w:rsidP="008543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separator/>
      </w:r>
    </w:p>
  </w:endnote>
  <w:endnote w:type="continuationSeparator" w:id="0">
    <w:p w:rsidR="003D7A3A" w:rsidRDefault="003D7A3A" w:rsidP="008543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A3A" w:rsidRDefault="003D7A3A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A3A" w:rsidRDefault="003D7A3A" w:rsidP="008543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separator/>
      </w:r>
    </w:p>
  </w:footnote>
  <w:footnote w:type="continuationSeparator" w:id="0">
    <w:p w:rsidR="003D7A3A" w:rsidRDefault="003D7A3A" w:rsidP="008543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A3A" w:rsidRDefault="003D7A3A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338"/>
    <w:rsid w:val="00015F71"/>
    <w:rsid w:val="003D7A3A"/>
    <w:rsid w:val="00495DB2"/>
    <w:rsid w:val="008010EF"/>
    <w:rsid w:val="00854338"/>
    <w:rsid w:val="00D660BB"/>
    <w:rsid w:val="00FB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33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4338"/>
    <w:rPr>
      <w:rFonts w:cs="Times New Roman"/>
      <w:u w:val="single"/>
    </w:rPr>
  </w:style>
  <w:style w:type="paragraph" w:customStyle="1" w:styleId="Intestazioneepidipagina">
    <w:name w:val="Intestazione e piè di pagina"/>
    <w:uiPriority w:val="99"/>
    <w:rsid w:val="0085433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A">
    <w:name w:val="Nessuno A"/>
    <w:uiPriority w:val="99"/>
    <w:rsid w:val="00854338"/>
  </w:style>
  <w:style w:type="character" w:customStyle="1" w:styleId="Hyperlink0">
    <w:name w:val="Hyperlink.0"/>
    <w:basedOn w:val="NessunoA"/>
    <w:uiPriority w:val="99"/>
    <w:rsid w:val="00854338"/>
    <w:rPr>
      <w:rFonts w:ascii="Calibri Light" w:eastAsia="Times New Roman" w:hAnsi="Calibri Light" w:cs="Calibri Light"/>
      <w:color w:val="000000"/>
      <w:sz w:val="24"/>
      <w:szCs w:val="24"/>
      <w:u w:val="none" w:color="000000"/>
    </w:rPr>
  </w:style>
  <w:style w:type="character" w:customStyle="1" w:styleId="Hyperlink1">
    <w:name w:val="Hyperlink.1"/>
    <w:basedOn w:val="NessunoA"/>
    <w:uiPriority w:val="99"/>
    <w:rsid w:val="00854338"/>
    <w:rPr>
      <w:rFonts w:ascii="Calibri Light" w:eastAsia="Times New Roman" w:hAnsi="Calibri Light" w:cs="Calibri Ligh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tellarquato@pianetamond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t.wikipedia.org/w/index.php?title=Museo_tattile&amp;action=edit&amp;redlink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287</Words>
  <Characters>1639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Unione Italiana dei Ciechi e degli Ipovedenti ONLUS</dc:title>
  <dc:subject/>
  <dc:creator/>
  <cp:keywords/>
  <dc:description/>
  <cp:lastModifiedBy>UTENTE11</cp:lastModifiedBy>
  <cp:revision>4</cp:revision>
  <dcterms:created xsi:type="dcterms:W3CDTF">2016-07-14T10:11:00Z</dcterms:created>
  <dcterms:modified xsi:type="dcterms:W3CDTF">2016-07-14T10:13:00Z</dcterms:modified>
</cp:coreProperties>
</file>